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81" w:rsidRDefault="00AD0481" w:rsidP="00E523B9">
      <w:pPr>
        <w:pStyle w:val="2"/>
        <w:jc w:val="center"/>
      </w:pPr>
      <w:r>
        <w:rPr>
          <w:rFonts w:hint="eastAsia"/>
        </w:rPr>
        <w:t>协同办公系统的插件安装</w:t>
      </w:r>
    </w:p>
    <w:p w:rsidR="00B442C5" w:rsidRDefault="00AD0481" w:rsidP="00E523B9">
      <w:pPr>
        <w:ind w:firstLineChars="100" w:firstLine="241"/>
      </w:pPr>
      <w:r w:rsidRPr="00E523B9">
        <w:rPr>
          <w:rFonts w:hint="eastAsia"/>
          <w:b/>
          <w:sz w:val="24"/>
          <w:szCs w:val="24"/>
        </w:rPr>
        <w:t>在</w:t>
      </w:r>
      <w:r w:rsidRPr="00E523B9">
        <w:rPr>
          <w:rFonts w:hint="eastAsia"/>
          <w:b/>
          <w:sz w:val="24"/>
          <w:szCs w:val="24"/>
        </w:rPr>
        <w:t>OA</w:t>
      </w:r>
      <w:r w:rsidRPr="00E523B9">
        <w:rPr>
          <w:rFonts w:hint="eastAsia"/>
          <w:b/>
          <w:sz w:val="24"/>
          <w:szCs w:val="24"/>
        </w:rPr>
        <w:t>的使用中会出现以下情况如图</w:t>
      </w:r>
      <w:r w:rsidRPr="00E523B9">
        <w:rPr>
          <w:rFonts w:hint="eastAsia"/>
          <w:b/>
          <w:sz w:val="24"/>
          <w:szCs w:val="24"/>
        </w:rPr>
        <w:t>1</w:t>
      </w:r>
      <w:r w:rsidRPr="00E523B9">
        <w:rPr>
          <w:rFonts w:hint="eastAsia"/>
          <w:b/>
          <w:sz w:val="24"/>
          <w:szCs w:val="24"/>
        </w:rPr>
        <w:t>：</w:t>
      </w:r>
      <w:r w:rsidR="00317CE0" w:rsidRPr="00E523B9">
        <w:rPr>
          <w:rFonts w:hint="eastAsia"/>
          <w:b/>
          <w:sz w:val="24"/>
          <w:szCs w:val="24"/>
        </w:rPr>
        <w:t>说明插件未安装或者需要重新安装</w:t>
      </w:r>
      <w:r w:rsidR="00317CE0">
        <w:rPr>
          <w:rFonts w:hint="eastAsia"/>
        </w:rPr>
        <w:t>。</w:t>
      </w:r>
    </w:p>
    <w:p w:rsidR="00AD0481" w:rsidRPr="00AD0481" w:rsidRDefault="00AD0481" w:rsidP="00AD048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D0481">
        <w:rPr>
          <w:rFonts w:ascii="宋体" w:eastAsia="宋体" w:hAnsi="宋体" w:cs="宋体"/>
          <w:noProof/>
          <w:kern w:val="0"/>
          <w:sz w:val="24"/>
          <w:szCs w:val="24"/>
          <w:bdr w:val="single" w:sz="4" w:space="0" w:color="auto"/>
        </w:rPr>
        <w:drawing>
          <wp:inline distT="0" distB="0" distL="0" distR="0">
            <wp:extent cx="5991225" cy="3286125"/>
            <wp:effectExtent l="19050" t="0" r="9525" b="0"/>
            <wp:docPr id="1" name="图片 1" descr="C:\Users\Administrator\Documents\Tencent Files\1296677680\Image\C2C\}8DR2EVKV]OTO2J%NZ~@`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296677680\Image\C2C\}8DR2EVKV]OTO2J%NZ~@`4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81" w:rsidRDefault="00AD0481">
      <w:r>
        <w:rPr>
          <w:rFonts w:hint="eastAsia"/>
        </w:rPr>
        <w:t xml:space="preserve">                                   </w:t>
      </w:r>
      <w:r w:rsidR="00317CE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图</w:t>
      </w:r>
      <w:r>
        <w:rPr>
          <w:rFonts w:hint="eastAsia"/>
        </w:rPr>
        <w:t>1</w:t>
      </w:r>
    </w:p>
    <w:p w:rsidR="00317CE0" w:rsidRDefault="00317CE0" w:rsidP="00E523B9">
      <w:pPr>
        <w:pStyle w:val="3"/>
      </w:pPr>
      <w:r>
        <w:rPr>
          <w:rFonts w:hint="eastAsia"/>
        </w:rPr>
        <w:t>安装步骤：</w:t>
      </w:r>
    </w:p>
    <w:p w:rsidR="00317CE0" w:rsidRDefault="00317CE0" w:rsidP="00317CE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登入</w:t>
      </w:r>
      <w:hyperlink r:id="rId8" w:history="1">
        <w:r w:rsidRPr="00C85C1C">
          <w:rPr>
            <w:rStyle w:val="a6"/>
          </w:rPr>
          <w:t>http://oa.tsu.edu.cn/seeyon/index.jsp</w:t>
        </w:r>
      </w:hyperlink>
      <w:r>
        <w:rPr>
          <w:rFonts w:hint="eastAsia"/>
        </w:rPr>
        <w:t xml:space="preserve">  </w:t>
      </w:r>
      <w:r>
        <w:rPr>
          <w:rFonts w:hint="eastAsia"/>
        </w:rPr>
        <w:t>点击“辅助程序安装”若是电脑上第一次使用</w:t>
      </w:r>
      <w:r>
        <w:rPr>
          <w:rFonts w:hint="eastAsia"/>
        </w:rPr>
        <w:t>OA</w:t>
      </w:r>
      <w:r>
        <w:rPr>
          <w:rFonts w:hint="eastAsia"/>
        </w:rPr>
        <w:t>协同会弹出如图</w:t>
      </w:r>
      <w:r>
        <w:rPr>
          <w:rFonts w:hint="eastAsia"/>
        </w:rPr>
        <w:t xml:space="preserve">2 </w:t>
      </w:r>
      <w:r>
        <w:rPr>
          <w:rFonts w:hint="eastAsia"/>
        </w:rPr>
        <w:t>的对话框，点击下载后可以选择直接打开如图</w:t>
      </w:r>
      <w:r>
        <w:rPr>
          <w:rFonts w:hint="eastAsia"/>
        </w:rPr>
        <w:t>3</w:t>
      </w:r>
      <w:r>
        <w:rPr>
          <w:rFonts w:hint="eastAsia"/>
        </w:rPr>
        <w:t>，若在此电脑使用过可直接进入步骤</w:t>
      </w:r>
      <w:r>
        <w:rPr>
          <w:rFonts w:hint="eastAsia"/>
        </w:rPr>
        <w:t>2</w:t>
      </w:r>
    </w:p>
    <w:p w:rsidR="00317CE0" w:rsidRDefault="00317CE0" w:rsidP="00317CE0">
      <w:pPr>
        <w:pStyle w:val="a7"/>
        <w:ind w:left="780" w:firstLineChars="0" w:firstLine="0"/>
        <w:jc w:val="left"/>
      </w:pPr>
      <w:r w:rsidRPr="00317CE0">
        <w:rPr>
          <w:noProof/>
          <w:bdr w:val="single" w:sz="4" w:space="0" w:color="auto"/>
        </w:rPr>
        <w:drawing>
          <wp:inline distT="0" distB="0" distL="0" distR="0">
            <wp:extent cx="5800725" cy="349567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75" cy="349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E0" w:rsidRDefault="00317CE0" w:rsidP="00CC2042">
      <w:pPr>
        <w:pStyle w:val="a7"/>
        <w:ind w:left="78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317CE0" w:rsidRDefault="00317CE0" w:rsidP="00317CE0">
      <w:pPr>
        <w:pStyle w:val="a7"/>
        <w:ind w:left="780" w:firstLineChars="0" w:firstLine="0"/>
        <w:rPr>
          <w:noProof/>
        </w:rPr>
      </w:pPr>
    </w:p>
    <w:p w:rsidR="00317CE0" w:rsidRDefault="00317CE0" w:rsidP="00CC2042">
      <w:pPr>
        <w:pStyle w:val="a7"/>
        <w:ind w:leftChars="371" w:left="779"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4629150" cy="2190750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E0" w:rsidRDefault="00317CE0" w:rsidP="00CC2042">
      <w:pPr>
        <w:pStyle w:val="a7"/>
        <w:ind w:leftChars="371" w:left="779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CC2042" w:rsidRDefault="00317CE0" w:rsidP="00CC2042">
      <w:pPr>
        <w:pStyle w:val="a7"/>
        <w:numPr>
          <w:ilvl w:val="0"/>
          <w:numId w:val="1"/>
        </w:numPr>
        <w:ind w:firstLineChars="0" w:firstLine="0"/>
        <w:jc w:val="center"/>
      </w:pPr>
      <w:r>
        <w:rPr>
          <w:rFonts w:hint="eastAsia"/>
        </w:rPr>
        <w:t>第一步中的注册表文件安装完毕后</w:t>
      </w:r>
      <w:r w:rsidR="00CC2042">
        <w:rPr>
          <w:rFonts w:hint="eastAsia"/>
        </w:rPr>
        <w:t>，</w:t>
      </w:r>
      <w:r w:rsidRPr="009571D4">
        <w:rPr>
          <w:rFonts w:hint="eastAsia"/>
          <w:color w:val="FF0000"/>
        </w:rPr>
        <w:t>关闭浏览器</w:t>
      </w:r>
      <w:r w:rsidR="00CC2042" w:rsidRPr="009571D4">
        <w:rPr>
          <w:rFonts w:hint="eastAsia"/>
          <w:color w:val="FF0000"/>
        </w:rPr>
        <w:t>并</w:t>
      </w:r>
      <w:r w:rsidRPr="009571D4">
        <w:rPr>
          <w:rFonts w:hint="eastAsia"/>
          <w:color w:val="FF0000"/>
        </w:rPr>
        <w:t>重新打开</w:t>
      </w:r>
      <w:r w:rsidR="00CC2042">
        <w:rPr>
          <w:rFonts w:hint="eastAsia"/>
        </w:rPr>
        <w:t>，再次点击“辅助程序安装”此时会弹出如图</w:t>
      </w:r>
      <w:r w:rsidR="00CC2042">
        <w:rPr>
          <w:rFonts w:hint="eastAsia"/>
        </w:rPr>
        <w:t>4</w:t>
      </w:r>
      <w:r w:rsidR="00CC2042">
        <w:rPr>
          <w:rFonts w:hint="eastAsia"/>
        </w:rPr>
        <w:t>的对话框：弹出此对话框后关闭浏览器才能正常安装，如果未关闭浏览器会出现图</w:t>
      </w:r>
      <w:r w:rsidR="00CC2042">
        <w:rPr>
          <w:rFonts w:hint="eastAsia"/>
        </w:rPr>
        <w:t>5</w:t>
      </w:r>
      <w:r w:rsidR="00CC2042">
        <w:rPr>
          <w:rFonts w:hint="eastAsia"/>
        </w:rPr>
        <w:t>这种状态</w:t>
      </w:r>
      <w:r w:rsidR="00CC2042">
        <w:rPr>
          <w:noProof/>
        </w:rPr>
        <w:drawing>
          <wp:inline distT="0" distB="0" distL="0" distR="0">
            <wp:extent cx="5274310" cy="2971800"/>
            <wp:effectExtent l="1905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42" w:rsidRDefault="00CC2042" w:rsidP="00CC2042">
      <w:pPr>
        <w:pStyle w:val="a7"/>
        <w:ind w:left="78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4</w:t>
      </w:r>
    </w:p>
    <w:p w:rsidR="00CC2042" w:rsidRDefault="00CC2042" w:rsidP="00CC2042">
      <w:pPr>
        <w:pStyle w:val="a7"/>
        <w:ind w:left="780" w:firstLineChars="0" w:firstLine="0"/>
        <w:jc w:val="center"/>
      </w:pPr>
      <w:r>
        <w:rPr>
          <w:noProof/>
        </w:rPr>
        <w:drawing>
          <wp:inline distT="0" distB="0" distL="0" distR="0">
            <wp:extent cx="5265820" cy="2552700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42" w:rsidRDefault="00CC2042" w:rsidP="00CC2042">
      <w:pPr>
        <w:pStyle w:val="a7"/>
        <w:ind w:left="78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5</w:t>
      </w:r>
    </w:p>
    <w:p w:rsidR="00CC2042" w:rsidRPr="00AD0481" w:rsidRDefault="00E523B9" w:rsidP="00CC2042">
      <w:pPr>
        <w:pStyle w:val="a7"/>
        <w:ind w:left="780" w:firstLineChars="0" w:firstLine="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CC2042">
        <w:rPr>
          <w:rFonts w:hint="eastAsia"/>
        </w:rPr>
        <w:t>全部安装完成后关闭图</w:t>
      </w:r>
      <w:r w:rsidR="00CC2042">
        <w:rPr>
          <w:rFonts w:hint="eastAsia"/>
        </w:rPr>
        <w:t>4</w:t>
      </w:r>
      <w:r w:rsidR="00CC2042">
        <w:rPr>
          <w:rFonts w:hint="eastAsia"/>
        </w:rPr>
        <w:t>的对话框即可，重新登入就能正常使用了</w:t>
      </w:r>
    </w:p>
    <w:sectPr w:rsidR="00CC2042" w:rsidRPr="00AD0481" w:rsidSect="00CC204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F6" w:rsidRDefault="004961F6" w:rsidP="00AD0481">
      <w:r>
        <w:separator/>
      </w:r>
    </w:p>
  </w:endnote>
  <w:endnote w:type="continuationSeparator" w:id="1">
    <w:p w:rsidR="004961F6" w:rsidRDefault="004961F6" w:rsidP="00AD0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F6" w:rsidRDefault="004961F6" w:rsidP="00AD0481">
      <w:r>
        <w:separator/>
      </w:r>
    </w:p>
  </w:footnote>
  <w:footnote w:type="continuationSeparator" w:id="1">
    <w:p w:rsidR="004961F6" w:rsidRDefault="004961F6" w:rsidP="00AD0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E8A"/>
    <w:multiLevelType w:val="hybridMultilevel"/>
    <w:tmpl w:val="7360A680"/>
    <w:lvl w:ilvl="0" w:tplc="7B7231F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481"/>
    <w:rsid w:val="00145DEF"/>
    <w:rsid w:val="00317CE0"/>
    <w:rsid w:val="004961F6"/>
    <w:rsid w:val="009571D4"/>
    <w:rsid w:val="00AD0481"/>
    <w:rsid w:val="00B442C5"/>
    <w:rsid w:val="00CC2042"/>
    <w:rsid w:val="00E5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C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523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523B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4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4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04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0481"/>
    <w:rPr>
      <w:sz w:val="18"/>
      <w:szCs w:val="18"/>
    </w:rPr>
  </w:style>
  <w:style w:type="character" w:styleId="a6">
    <w:name w:val="Hyperlink"/>
    <w:basedOn w:val="a0"/>
    <w:uiPriority w:val="99"/>
    <w:unhideWhenUsed/>
    <w:rsid w:val="00317CE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17CE0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523B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523B9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.tsu.edu.cn/seeyon/index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</Words>
  <Characters>340</Characters>
  <Application>Microsoft Office Word</Application>
  <DocSecurity>0</DocSecurity>
  <Lines>2</Lines>
  <Paragraphs>1</Paragraphs>
  <ScaleCrop>false</ScaleCrop>
  <Company>mycomputer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郭瑞</dc:creator>
  <cp:keywords/>
  <dc:description/>
  <cp:lastModifiedBy>郭瑞</cp:lastModifiedBy>
  <cp:revision>3</cp:revision>
  <dcterms:created xsi:type="dcterms:W3CDTF">2018-04-18T07:52:00Z</dcterms:created>
  <dcterms:modified xsi:type="dcterms:W3CDTF">2018-04-18T08:25:00Z</dcterms:modified>
</cp:coreProperties>
</file>